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498D0" w14:textId="77777777" w:rsidR="003E23BF" w:rsidRPr="00863972" w:rsidRDefault="003E23BF" w:rsidP="003E23BF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863972">
        <w:rPr>
          <w:b/>
          <w:sz w:val="26"/>
          <w:szCs w:val="26"/>
        </w:rPr>
        <w:t>«Утверждаю»</w:t>
      </w:r>
    </w:p>
    <w:p w14:paraId="54875B4C" w14:textId="77777777" w:rsidR="003E23BF" w:rsidRPr="00863972" w:rsidRDefault="003E23BF" w:rsidP="003E23BF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 xml:space="preserve">Первый заместитель директора – </w:t>
      </w:r>
    </w:p>
    <w:p w14:paraId="67C6567D" w14:textId="77777777" w:rsidR="003E23BF" w:rsidRPr="00863972" w:rsidRDefault="003E23BF" w:rsidP="003E23BF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главный инженер филиала</w:t>
      </w:r>
    </w:p>
    <w:p w14:paraId="3EF0D81F" w14:textId="77777777" w:rsidR="003E23BF" w:rsidRPr="00863972" w:rsidRDefault="003E23BF" w:rsidP="003E23BF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ПАО «МРСК Центра» - «Брянскэнерго»</w:t>
      </w:r>
    </w:p>
    <w:p w14:paraId="389FE784" w14:textId="77777777" w:rsidR="003E23BF" w:rsidRPr="00863972" w:rsidRDefault="003E23BF" w:rsidP="003E23BF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Капшуков Ф.А.</w:t>
      </w:r>
    </w:p>
    <w:p w14:paraId="69818D04" w14:textId="77777777" w:rsidR="003E23BF" w:rsidRPr="00863972" w:rsidRDefault="003E23BF" w:rsidP="003E23BF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«___» ____________ 2018 г.</w:t>
      </w:r>
    </w:p>
    <w:p w14:paraId="2A0BB908" w14:textId="77777777" w:rsidR="003E23BF" w:rsidRPr="00863972" w:rsidRDefault="003E23BF" w:rsidP="003E23BF">
      <w:pPr>
        <w:rPr>
          <w:sz w:val="26"/>
          <w:szCs w:val="26"/>
        </w:rPr>
      </w:pPr>
    </w:p>
    <w:p w14:paraId="1EC634EF" w14:textId="77777777" w:rsidR="003E23BF" w:rsidRPr="00863972" w:rsidRDefault="003E23BF" w:rsidP="003E23BF">
      <w:pPr>
        <w:rPr>
          <w:sz w:val="26"/>
          <w:szCs w:val="26"/>
        </w:rPr>
      </w:pPr>
    </w:p>
    <w:p w14:paraId="34E9842D" w14:textId="77777777" w:rsidR="003E23BF" w:rsidRPr="00863972" w:rsidRDefault="003E23BF" w:rsidP="003E23BF">
      <w:pPr>
        <w:rPr>
          <w:sz w:val="26"/>
          <w:szCs w:val="26"/>
        </w:rPr>
      </w:pPr>
    </w:p>
    <w:p w14:paraId="43DD29A8" w14:textId="77777777" w:rsidR="003E23BF" w:rsidRPr="00863972" w:rsidRDefault="003E23BF" w:rsidP="003E23BF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63972">
        <w:rPr>
          <w:sz w:val="26"/>
          <w:szCs w:val="26"/>
        </w:rPr>
        <w:t>ТЕХНИЧЕСКОЕ ЗАДАНИЕ</w:t>
      </w:r>
    </w:p>
    <w:p w14:paraId="1693F89C" w14:textId="77777777" w:rsidR="003E23BF" w:rsidRPr="00863972" w:rsidRDefault="003E23BF" w:rsidP="003E23BF">
      <w:pPr>
        <w:ind w:firstLine="0"/>
        <w:jc w:val="center"/>
        <w:rPr>
          <w:b/>
          <w:sz w:val="26"/>
          <w:szCs w:val="26"/>
        </w:rPr>
      </w:pPr>
      <w:r w:rsidRPr="00863972">
        <w:rPr>
          <w:b/>
          <w:sz w:val="26"/>
          <w:szCs w:val="26"/>
        </w:rPr>
        <w:t xml:space="preserve">на поставку </w:t>
      </w:r>
      <w:r w:rsidRPr="00863972">
        <w:rPr>
          <w:b/>
          <w:bCs/>
          <w:sz w:val="26"/>
          <w:szCs w:val="26"/>
        </w:rPr>
        <w:t xml:space="preserve">арматуры </w:t>
      </w:r>
      <w:proofErr w:type="gramStart"/>
      <w:r w:rsidRPr="00863972">
        <w:rPr>
          <w:b/>
          <w:bCs/>
          <w:sz w:val="26"/>
          <w:szCs w:val="26"/>
        </w:rPr>
        <w:t>к</w:t>
      </w:r>
      <w:proofErr w:type="gramEnd"/>
      <w:r w:rsidRPr="00863972">
        <w:rPr>
          <w:b/>
          <w:bCs/>
          <w:sz w:val="26"/>
          <w:szCs w:val="26"/>
        </w:rPr>
        <w:t xml:space="preserve"> СИП</w:t>
      </w:r>
      <w:r w:rsidRPr="00863972">
        <w:rPr>
          <w:b/>
          <w:sz w:val="26"/>
          <w:szCs w:val="26"/>
        </w:rPr>
        <w:t xml:space="preserve">. Лот № </w:t>
      </w:r>
      <w:r w:rsidRPr="00863972">
        <w:rPr>
          <w:b/>
          <w:sz w:val="26"/>
          <w:szCs w:val="26"/>
          <w:u w:val="single"/>
        </w:rPr>
        <w:t>202B</w:t>
      </w:r>
    </w:p>
    <w:p w14:paraId="45B545B3" w14:textId="77777777" w:rsidR="003E23BF" w:rsidRDefault="003E23BF" w:rsidP="003E23BF">
      <w:pPr>
        <w:ind w:firstLine="0"/>
        <w:jc w:val="center"/>
        <w:rPr>
          <w:sz w:val="24"/>
          <w:szCs w:val="24"/>
          <w:lang w:val="en-US"/>
        </w:rPr>
      </w:pPr>
    </w:p>
    <w:p w14:paraId="76D3C435" w14:textId="77777777" w:rsidR="003E23BF" w:rsidRPr="003E23BF" w:rsidRDefault="003E23BF" w:rsidP="003E23BF">
      <w:pPr>
        <w:ind w:firstLine="0"/>
        <w:jc w:val="center"/>
        <w:rPr>
          <w:sz w:val="24"/>
          <w:szCs w:val="24"/>
          <w:lang w:val="en-US"/>
        </w:rPr>
      </w:pPr>
    </w:p>
    <w:p w14:paraId="563FB360" w14:textId="77777777" w:rsidR="003E23BF" w:rsidRPr="00710849" w:rsidRDefault="003E23BF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Общая часть.</w:t>
      </w:r>
    </w:p>
    <w:p w14:paraId="64D1516D" w14:textId="77777777" w:rsidR="003E23BF" w:rsidRPr="00710849" w:rsidRDefault="003E23BF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СИП.</w:t>
      </w:r>
    </w:p>
    <w:p w14:paraId="4D2D9D7C" w14:textId="77777777" w:rsidR="003E23BF" w:rsidRPr="00710849" w:rsidRDefault="003E23BF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14:paraId="69FF848C" w14:textId="77777777" w:rsidR="003E23BF" w:rsidRPr="00710849" w:rsidRDefault="003E23BF" w:rsidP="003E23BF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14:paraId="0A8CDB49" w14:textId="77777777" w:rsidR="003E23BF" w:rsidRPr="00710849" w:rsidRDefault="003E23BF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Предмет поставки.</w:t>
      </w:r>
    </w:p>
    <w:p w14:paraId="58C52CA0" w14:textId="77777777" w:rsidR="003E23BF" w:rsidRPr="00710849" w:rsidRDefault="003E23BF" w:rsidP="003E23BF">
      <w:pPr>
        <w:ind w:firstLine="426"/>
        <w:contextualSpacing/>
        <w:jc w:val="left"/>
        <w:rPr>
          <w:sz w:val="24"/>
          <w:szCs w:val="24"/>
        </w:rPr>
      </w:pPr>
      <w:r w:rsidRPr="00710849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14:paraId="1F4DDD4E" w14:textId="77777777" w:rsidR="003E23BF" w:rsidRPr="00710849" w:rsidRDefault="003E23BF" w:rsidP="003E23BF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3E23BF" w:rsidRPr="00710849" w14:paraId="651B6604" w14:textId="77777777" w:rsidTr="00443961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14:paraId="092FB163" w14:textId="77777777" w:rsidR="003E23BF" w:rsidRPr="00710849" w:rsidRDefault="003E23BF" w:rsidP="00443961">
            <w:pPr>
              <w:ind w:firstLine="0"/>
              <w:contextualSpacing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</w:tcPr>
          <w:p w14:paraId="05B4D159" w14:textId="77777777" w:rsidR="003E23BF" w:rsidRPr="00710849" w:rsidRDefault="003E23BF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14:paraId="04D00785" w14:textId="77777777" w:rsidR="003E23BF" w:rsidRPr="00710849" w:rsidRDefault="003E23BF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shd w:val="clear" w:color="auto" w:fill="auto"/>
          </w:tcPr>
          <w:p w14:paraId="3BBD3808" w14:textId="77777777" w:rsidR="003E23BF" w:rsidRPr="00710849" w:rsidRDefault="003E23BF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Код ИПР</w:t>
            </w:r>
          </w:p>
        </w:tc>
      </w:tr>
      <w:tr w:rsidR="003E23BF" w:rsidRPr="00710849" w14:paraId="5D50EF3D" w14:textId="77777777" w:rsidTr="00443961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14:paraId="6725A2DC" w14:textId="0D11312F" w:rsidR="003E23BF" w:rsidRPr="00710849" w:rsidRDefault="003E23BF" w:rsidP="00443961">
            <w:pPr>
              <w:ind w:firstLine="0"/>
              <w:contextualSpacing/>
              <w:rPr>
                <w:sz w:val="24"/>
                <w:szCs w:val="24"/>
              </w:rPr>
            </w:pPr>
            <w:r w:rsidRPr="003E23BF">
              <w:rPr>
                <w:sz w:val="24"/>
                <w:szCs w:val="24"/>
              </w:rPr>
              <w:t>Комплект анкерной подвески EA1500/35</w:t>
            </w:r>
          </w:p>
        </w:tc>
        <w:tc>
          <w:tcPr>
            <w:tcW w:w="1134" w:type="dxa"/>
            <w:shd w:val="clear" w:color="auto" w:fill="auto"/>
          </w:tcPr>
          <w:p w14:paraId="29E5B1FB" w14:textId="6F4DC3CF" w:rsidR="003E23BF" w:rsidRPr="003E23BF" w:rsidRDefault="002615A2" w:rsidP="00443961">
            <w:pPr>
              <w:ind w:firstLine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14:paraId="6BE9BEC6" w14:textId="77777777" w:rsidR="003E23BF" w:rsidRPr="00710849" w:rsidRDefault="003E23BF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0849"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shd w:val="clear" w:color="auto" w:fill="auto"/>
          </w:tcPr>
          <w:p w14:paraId="0148B4E9" w14:textId="77777777" w:rsidR="003E23BF" w:rsidRPr="00710849" w:rsidRDefault="003E23BF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БР-509</w:t>
            </w:r>
          </w:p>
        </w:tc>
      </w:tr>
      <w:tr w:rsidR="003E23BF" w:rsidRPr="00710849" w14:paraId="68905752" w14:textId="77777777" w:rsidTr="00443961">
        <w:trPr>
          <w:trHeight w:val="354"/>
          <w:jc w:val="center"/>
        </w:trPr>
        <w:tc>
          <w:tcPr>
            <w:tcW w:w="4810" w:type="dxa"/>
            <w:vAlign w:val="center"/>
          </w:tcPr>
          <w:p w14:paraId="04F6D187" w14:textId="77777777" w:rsidR="003E23BF" w:rsidRPr="00710849" w:rsidRDefault="003E23BF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vAlign w:val="center"/>
          </w:tcPr>
          <w:p w14:paraId="0BD0E93C" w14:textId="77777777" w:rsidR="003E23BF" w:rsidRPr="00710849" w:rsidRDefault="003E23BF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Срок поставки *</w:t>
            </w:r>
          </w:p>
        </w:tc>
      </w:tr>
      <w:tr w:rsidR="003E23BF" w:rsidRPr="00710849" w14:paraId="3643FDCF" w14:textId="77777777" w:rsidTr="00443961">
        <w:trPr>
          <w:trHeight w:val="460"/>
          <w:jc w:val="center"/>
        </w:trPr>
        <w:tc>
          <w:tcPr>
            <w:tcW w:w="4810" w:type="dxa"/>
            <w:vMerge w:val="restart"/>
            <w:vAlign w:val="center"/>
          </w:tcPr>
          <w:p w14:paraId="0472CB4C" w14:textId="77777777" w:rsidR="003E23BF" w:rsidRPr="00710849" w:rsidRDefault="003E23BF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vAlign w:val="center"/>
          </w:tcPr>
          <w:p w14:paraId="42EDC24E" w14:textId="77777777" w:rsidR="003E23BF" w:rsidRPr="00710849" w:rsidRDefault="003E23BF" w:rsidP="00443961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50</w:t>
            </w:r>
          </w:p>
        </w:tc>
      </w:tr>
      <w:tr w:rsidR="003E23BF" w:rsidRPr="00710849" w14:paraId="7D84D73E" w14:textId="77777777" w:rsidTr="00443961">
        <w:trPr>
          <w:trHeight w:val="437"/>
          <w:jc w:val="center"/>
        </w:trPr>
        <w:tc>
          <w:tcPr>
            <w:tcW w:w="4810" w:type="dxa"/>
            <w:vMerge/>
            <w:vAlign w:val="center"/>
          </w:tcPr>
          <w:p w14:paraId="696CAF03" w14:textId="77777777" w:rsidR="003E23BF" w:rsidRPr="00710849" w:rsidRDefault="003E23BF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vAlign w:val="center"/>
          </w:tcPr>
          <w:p w14:paraId="0982E481" w14:textId="77777777" w:rsidR="003E23BF" w:rsidRPr="00710849" w:rsidRDefault="003E23BF" w:rsidP="00443961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5E329F30" w14:textId="77777777" w:rsidR="002615A2" w:rsidRDefault="002615A2" w:rsidP="002615A2">
      <w:pPr>
        <w:pStyle w:val="ad"/>
        <w:rPr>
          <w:sz w:val="24"/>
          <w:szCs w:val="24"/>
        </w:rPr>
      </w:pPr>
      <w:r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>
        <w:rPr>
          <w:sz w:val="24"/>
          <w:szCs w:val="24"/>
        </w:rPr>
        <w:t>(«Приложение № 2</w:t>
      </w:r>
      <w:proofErr w:type="gramEnd"/>
    </w:p>
    <w:p w14:paraId="5711D219" w14:textId="77777777" w:rsidR="002615A2" w:rsidRDefault="002615A2" w:rsidP="002615A2">
      <w:pPr>
        <w:pStyle w:val="ad"/>
        <w:ind w:hanging="11"/>
        <w:rPr>
          <w:sz w:val="24"/>
          <w:szCs w:val="24"/>
        </w:rPr>
      </w:pPr>
      <w:r>
        <w:rPr>
          <w:sz w:val="24"/>
          <w:szCs w:val="24"/>
        </w:rPr>
        <w:t>к регламенту РГ БП 11/05 - 04/2018»)</w:t>
      </w:r>
    </w:p>
    <w:p w14:paraId="6C425012" w14:textId="77777777" w:rsidR="003E23BF" w:rsidRPr="00710849" w:rsidRDefault="003E23BF" w:rsidP="003E23BF">
      <w:pPr>
        <w:pStyle w:val="ad"/>
        <w:tabs>
          <w:tab w:val="left" w:pos="1134"/>
        </w:tabs>
        <w:rPr>
          <w:sz w:val="24"/>
          <w:szCs w:val="24"/>
        </w:rPr>
      </w:pPr>
    </w:p>
    <w:p w14:paraId="4706A7C4" w14:textId="77777777" w:rsidR="003E23BF" w:rsidRPr="00710849" w:rsidRDefault="003E23BF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Технические требования к продукции.</w:t>
      </w:r>
    </w:p>
    <w:p w14:paraId="655EF353" w14:textId="77777777" w:rsidR="003E23BF" w:rsidRPr="00710849" w:rsidRDefault="003E23BF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 xml:space="preserve">Технические данные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</w:t>
      </w:r>
      <w:proofErr w:type="gramStart"/>
      <w:r w:rsidRPr="00710849">
        <w:rPr>
          <w:sz w:val="24"/>
          <w:szCs w:val="24"/>
        </w:rPr>
        <w:t>СИП</w:t>
      </w:r>
      <w:proofErr w:type="gramEnd"/>
      <w:r w:rsidRPr="00710849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C37E8B1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0" w:type="auto"/>
        <w:jc w:val="center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5899"/>
      </w:tblGrid>
      <w:tr w:rsidR="005C2A95" w:rsidRPr="00265BDD" w14:paraId="01F57377" w14:textId="77777777" w:rsidTr="003E23BF">
        <w:trPr>
          <w:trHeight w:val="506"/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7BCE4734" w14:textId="77777777" w:rsidR="005C2A95" w:rsidRPr="003E23BF" w:rsidRDefault="005C2A95" w:rsidP="003E23B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3E23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819" w:type="dxa"/>
            <w:shd w:val="clear" w:color="auto" w:fill="auto"/>
            <w:vAlign w:val="center"/>
          </w:tcPr>
          <w:p w14:paraId="338EA24F" w14:textId="77777777" w:rsidR="005C2A95" w:rsidRPr="003E23BF" w:rsidRDefault="005C2A95" w:rsidP="003E23B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E23BF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C2A95" w:rsidRPr="00265BDD" w14:paraId="642258D8" w14:textId="77777777" w:rsidTr="003E23BF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405B49A3" w14:textId="0EA86681" w:rsidR="005C2A95" w:rsidRPr="003E23BF" w:rsidRDefault="003E23BF" w:rsidP="003E23B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E23BF">
              <w:rPr>
                <w:sz w:val="24"/>
                <w:szCs w:val="24"/>
              </w:rPr>
              <w:t>Комплект анкерной подвески EA1500/35 или аналог</w:t>
            </w:r>
          </w:p>
        </w:tc>
        <w:tc>
          <w:tcPr>
            <w:tcW w:w="6819" w:type="dxa"/>
            <w:shd w:val="clear" w:color="auto" w:fill="auto"/>
            <w:vAlign w:val="center"/>
          </w:tcPr>
          <w:p w14:paraId="0924CEE8" w14:textId="45C4CD73" w:rsidR="005C2A95" w:rsidRPr="003E23BF" w:rsidRDefault="005C2A95" w:rsidP="003E23BF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E23BF">
              <w:rPr>
                <w:color w:val="000000"/>
                <w:sz w:val="24"/>
                <w:szCs w:val="24"/>
              </w:rPr>
              <w:t>Согласно СТО 3401-2.2-002-2015  Анкерная и поддерживающая арматура для СИП-1 и СИП-2, СТО 3401-2.2-003-2015  Вспомогательная арматура</w:t>
            </w:r>
          </w:p>
        </w:tc>
      </w:tr>
    </w:tbl>
    <w:p w14:paraId="77E69627" w14:textId="77777777" w:rsidR="002F4816" w:rsidRDefault="002F481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6B1D626" w14:textId="77777777" w:rsidR="005C2A95" w:rsidRPr="003E23BF" w:rsidRDefault="005C2A95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E23BF">
        <w:rPr>
          <w:b/>
          <w:bCs/>
          <w:sz w:val="24"/>
          <w:szCs w:val="24"/>
        </w:rPr>
        <w:t>Общие требования.</w:t>
      </w:r>
    </w:p>
    <w:p w14:paraId="5F7134AA" w14:textId="77777777" w:rsidR="005C2A95" w:rsidRDefault="005C2A95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4FE34D4" w14:textId="77777777" w:rsidR="005C2A95" w:rsidRPr="00612811" w:rsidRDefault="005C2A95" w:rsidP="005C2A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3D5F09" w14:textId="549F41DF" w:rsidR="005C2A95" w:rsidRPr="00A44491" w:rsidRDefault="005C2A95" w:rsidP="003E23BF">
      <w:pPr>
        <w:numPr>
          <w:ilvl w:val="0"/>
          <w:numId w:val="5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</w:t>
      </w:r>
      <w:r w:rsidR="004475B3">
        <w:rPr>
          <w:sz w:val="24"/>
          <w:szCs w:val="24"/>
        </w:rPr>
        <w:t xml:space="preserve"> </w:t>
      </w:r>
      <w:r w:rsidR="004475B3" w:rsidRPr="004475B3">
        <w:rPr>
          <w:sz w:val="24"/>
          <w:szCs w:val="24"/>
        </w:rPr>
        <w:t>СТО 3401-2.2-</w:t>
      </w:r>
      <w:r w:rsidR="004475B3" w:rsidRPr="004475B3">
        <w:rPr>
          <w:sz w:val="24"/>
          <w:szCs w:val="24"/>
        </w:rPr>
        <w:lastRenderedPageBreak/>
        <w:t>003-2015,</w:t>
      </w:r>
      <w:r>
        <w:rPr>
          <w:sz w:val="24"/>
          <w:szCs w:val="24"/>
        </w:rPr>
        <w:t xml:space="preserve">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873DB0D" w14:textId="57B6E36F" w:rsidR="005C2A95" w:rsidRPr="003E23BF" w:rsidRDefault="005C2A95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3E23BF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3E23BF">
        <w:rPr>
          <w:sz w:val="24"/>
          <w:szCs w:val="24"/>
        </w:rPr>
        <w:t>к</w:t>
      </w:r>
      <w:proofErr w:type="gramEnd"/>
      <w:r w:rsidRPr="003E23BF">
        <w:rPr>
          <w:sz w:val="24"/>
          <w:szCs w:val="24"/>
        </w:rPr>
        <w:t xml:space="preserve"> СИП должен выполняться в соответствии с требованиями СТО 34.01-2.2-002- 2015.</w:t>
      </w:r>
    </w:p>
    <w:p w14:paraId="5FA74216" w14:textId="1E3FFE7B" w:rsidR="005C2A95" w:rsidRPr="003E23BF" w:rsidRDefault="005C2A95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3E23BF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14:paraId="2E9F20F5" w14:textId="18127067" w:rsidR="005C2A95" w:rsidRPr="003E23BF" w:rsidRDefault="005C2A95" w:rsidP="003E23BF">
      <w:pPr>
        <w:numPr>
          <w:ilvl w:val="1"/>
          <w:numId w:val="22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3E23BF">
        <w:rPr>
          <w:sz w:val="24"/>
          <w:szCs w:val="24"/>
        </w:rPr>
        <w:t xml:space="preserve">Для применения арматуры должны быть разработаны руководящие документы по монтажу и эксплуатации ВЛИ: «Типовые проекты». </w:t>
      </w:r>
    </w:p>
    <w:p w14:paraId="351B26F5" w14:textId="77777777" w:rsidR="003E23BF" w:rsidRPr="003E23BF" w:rsidRDefault="003E23BF" w:rsidP="003E23BF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14:paraId="4A500079" w14:textId="77777777" w:rsidR="005C2A95" w:rsidRPr="003E23BF" w:rsidRDefault="005C2A95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E23BF">
        <w:rPr>
          <w:b/>
          <w:bCs/>
          <w:sz w:val="24"/>
          <w:szCs w:val="24"/>
        </w:rPr>
        <w:t>Гарантийные обязательства.</w:t>
      </w:r>
    </w:p>
    <w:p w14:paraId="7A2EF5CC" w14:textId="77777777" w:rsidR="005C2A95" w:rsidRPr="002615A2" w:rsidRDefault="005C2A95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B248A9" w14:textId="77777777" w:rsidR="003E23BF" w:rsidRPr="002615A2" w:rsidRDefault="003E23BF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F20362D" w14:textId="77777777" w:rsidR="005C2A95" w:rsidRPr="003E23BF" w:rsidRDefault="005C2A95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E23BF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1CB5A61" w14:textId="77777777" w:rsidR="005C2A95" w:rsidRPr="002615A2" w:rsidRDefault="005C2A95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9A7C6B" w14:textId="77777777" w:rsidR="003E23BF" w:rsidRPr="002615A2" w:rsidRDefault="003E23BF" w:rsidP="005C2A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213117E" w14:textId="77777777" w:rsidR="005C2A95" w:rsidRPr="003E23BF" w:rsidRDefault="005C2A95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E23BF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14:paraId="7092F041" w14:textId="77777777" w:rsidR="005C2A95" w:rsidRPr="00530F83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17D384" w14:textId="77777777" w:rsidR="005C2A95" w:rsidRPr="00A74D8D" w:rsidRDefault="005C2A95" w:rsidP="005C2A95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1A49FE" w14:textId="77777777" w:rsidR="005C2A95" w:rsidRPr="00A74D8D" w:rsidRDefault="005C2A95" w:rsidP="005C2A95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495635A" w14:textId="6970B2EC" w:rsidR="005C2A95" w:rsidRPr="002615A2" w:rsidRDefault="005C2A95" w:rsidP="005C2A9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20A40CFC" w14:textId="77777777" w:rsidR="003E23BF" w:rsidRPr="002615A2" w:rsidRDefault="003E23BF" w:rsidP="005C2A95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14:paraId="48A542CF" w14:textId="77777777" w:rsidR="005C2A95" w:rsidRPr="003E23BF" w:rsidRDefault="005C2A95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3E23BF">
        <w:rPr>
          <w:b/>
          <w:bCs/>
          <w:sz w:val="24"/>
          <w:szCs w:val="24"/>
        </w:rPr>
        <w:t>Правила приемки продукции.</w:t>
      </w:r>
    </w:p>
    <w:p w14:paraId="0700DF56" w14:textId="77777777" w:rsidR="005C2A95" w:rsidRDefault="005C2A95" w:rsidP="005C2A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7849B71" w14:textId="77777777" w:rsidR="005C2A95" w:rsidRPr="002615A2" w:rsidRDefault="005C2A95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AC8F29" w14:textId="77777777" w:rsidR="003E23BF" w:rsidRPr="00710849" w:rsidRDefault="003E23BF" w:rsidP="003E23BF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bookmarkStart w:id="0" w:name="_GoBack"/>
      <w:bookmarkEnd w:id="0"/>
      <w:r w:rsidRPr="00710849">
        <w:rPr>
          <w:b/>
          <w:bCs/>
          <w:sz w:val="24"/>
          <w:szCs w:val="24"/>
        </w:rPr>
        <w:lastRenderedPageBreak/>
        <w:t>Сроки и очередность поставки продукции.</w:t>
      </w:r>
    </w:p>
    <w:p w14:paraId="2AFCE885" w14:textId="77777777" w:rsidR="003E23BF" w:rsidRPr="002615A2" w:rsidRDefault="003E23BF" w:rsidP="003E23BF">
      <w:pPr>
        <w:ind w:firstLine="709"/>
        <w:rPr>
          <w:sz w:val="24"/>
          <w:szCs w:val="24"/>
        </w:rPr>
      </w:pPr>
      <w:r w:rsidRPr="00710849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14:paraId="4370FAE0" w14:textId="77777777" w:rsidR="003E23BF" w:rsidRPr="00710849" w:rsidRDefault="003E23BF" w:rsidP="003E23BF">
      <w:pPr>
        <w:numPr>
          <w:ilvl w:val="0"/>
          <w:numId w:val="22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Требования к Поставщику.</w:t>
      </w:r>
    </w:p>
    <w:p w14:paraId="605544EE" w14:textId="77777777" w:rsidR="003E23BF" w:rsidRPr="00710849" w:rsidRDefault="003E23BF" w:rsidP="003E23BF">
      <w:pPr>
        <w:ind w:firstLine="709"/>
        <w:rPr>
          <w:sz w:val="24"/>
          <w:szCs w:val="24"/>
        </w:rPr>
      </w:pPr>
      <w:r w:rsidRPr="00710849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14:paraId="42424B55" w14:textId="77777777" w:rsidR="003E23BF" w:rsidRPr="00710849" w:rsidRDefault="003E23BF" w:rsidP="003E23BF">
      <w:pPr>
        <w:numPr>
          <w:ilvl w:val="0"/>
          <w:numId w:val="22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Стоимость продукции.</w:t>
      </w:r>
    </w:p>
    <w:p w14:paraId="0450D2CD" w14:textId="77777777" w:rsidR="003E23BF" w:rsidRPr="00710849" w:rsidRDefault="003E23BF" w:rsidP="003E23BF">
      <w:pPr>
        <w:ind w:left="709" w:firstLine="0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>В стоимость должна быть включена доставка до склада Покупателя</w:t>
      </w:r>
      <w:r w:rsidRPr="00710849">
        <w:rPr>
          <w:i/>
          <w:sz w:val="24"/>
          <w:szCs w:val="24"/>
        </w:rPr>
        <w:t>.</w:t>
      </w:r>
    </w:p>
    <w:p w14:paraId="454C168B" w14:textId="77777777" w:rsidR="005C2A95" w:rsidRPr="002615A2" w:rsidRDefault="005C2A95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9610F6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159C8F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240912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7CB967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E1714C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C43205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BFD99B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0C0FD0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C765D2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99F929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F88BDC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1A5B54" w14:textId="77777777" w:rsidR="003E23BF" w:rsidRPr="002615A2" w:rsidRDefault="003E23BF" w:rsidP="005C2A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0999D5" w14:textId="77777777" w:rsidR="005C2A95" w:rsidRDefault="005C2A95" w:rsidP="005C2A95">
      <w:pPr>
        <w:rPr>
          <w:sz w:val="26"/>
          <w:szCs w:val="26"/>
        </w:rPr>
      </w:pPr>
    </w:p>
    <w:p w14:paraId="1235EE84" w14:textId="77777777" w:rsidR="005C2A95" w:rsidRPr="00612811" w:rsidRDefault="005C2A95" w:rsidP="005C2A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0BF6F9" w14:textId="77777777" w:rsidR="005C2A95" w:rsidRPr="00612811" w:rsidRDefault="005C2A95" w:rsidP="005C2A9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3E23BF" w:rsidRPr="00B17DA8" w14:paraId="45D10D00" w14:textId="77777777" w:rsidTr="00443961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14:paraId="2CDEE595" w14:textId="77777777" w:rsidR="003E23BF" w:rsidRPr="00B17DA8" w:rsidRDefault="003E23BF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14:paraId="7E1A5812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53B1ADAA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14:paraId="626027CD" w14:textId="77777777" w:rsidR="003E23BF" w:rsidRPr="00B17DA8" w:rsidRDefault="003E23BF" w:rsidP="00443961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14:paraId="1DE3C388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3E23BF" w:rsidRPr="00B17DA8" w14:paraId="666BC5C9" w14:textId="77777777" w:rsidTr="00443961">
        <w:trPr>
          <w:trHeight w:val="1286"/>
          <w:jc w:val="center"/>
        </w:trPr>
        <w:tc>
          <w:tcPr>
            <w:tcW w:w="5445" w:type="dxa"/>
            <w:vAlign w:val="center"/>
          </w:tcPr>
          <w:p w14:paraId="7FEC959C" w14:textId="77777777" w:rsidR="003E23BF" w:rsidRPr="00B17DA8" w:rsidRDefault="003E23BF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14:paraId="32346EFE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2092E0B7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3DC3892C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Грибовский А.Г.</w:t>
            </w:r>
          </w:p>
          <w:p w14:paraId="11723BC6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3E23BF" w:rsidRPr="00B17DA8" w14:paraId="15C45EA4" w14:textId="77777777" w:rsidTr="00443961">
        <w:trPr>
          <w:trHeight w:val="1286"/>
          <w:jc w:val="center"/>
        </w:trPr>
        <w:tc>
          <w:tcPr>
            <w:tcW w:w="5445" w:type="dxa"/>
            <w:vAlign w:val="center"/>
          </w:tcPr>
          <w:p w14:paraId="4F8FAC53" w14:textId="77777777" w:rsidR="003E23BF" w:rsidRPr="00B17DA8" w:rsidRDefault="003E23BF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14:paraId="55D2D31A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13F97C51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6522EA2B" w14:textId="77777777" w:rsidR="003E23BF" w:rsidRPr="00B17DA8" w:rsidRDefault="003E23BF" w:rsidP="00443961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14:paraId="077E5D0D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3E23BF" w:rsidRPr="00B17DA8" w14:paraId="0EF631E9" w14:textId="77777777" w:rsidTr="00443961">
        <w:trPr>
          <w:trHeight w:val="1114"/>
          <w:jc w:val="center"/>
        </w:trPr>
        <w:tc>
          <w:tcPr>
            <w:tcW w:w="5445" w:type="dxa"/>
            <w:vAlign w:val="center"/>
          </w:tcPr>
          <w:p w14:paraId="296F85C8" w14:textId="77777777" w:rsidR="003E23BF" w:rsidRPr="00B17DA8" w:rsidRDefault="003E23BF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14:paraId="366C1915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14:paraId="6C0B02C8" w14:textId="77777777" w:rsidR="003E23BF" w:rsidRPr="00B17DA8" w:rsidRDefault="003E23BF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14:paraId="7D76AFC8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Цыганок Т.П.</w:t>
            </w:r>
          </w:p>
          <w:p w14:paraId="4D42990C" w14:textId="77777777" w:rsidR="003E23BF" w:rsidRPr="00B17DA8" w:rsidRDefault="003E23BF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</w:tbl>
    <w:p w14:paraId="6C4F5E05" w14:textId="77777777" w:rsidR="008A5CA5" w:rsidRPr="00FE1C46" w:rsidRDefault="008A5CA5" w:rsidP="005C2A95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E1C46" w:rsidSect="00B308E6">
      <w:headerReference w:type="even" r:id="rId12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F14F0" w14:textId="77777777" w:rsidR="006F44D8" w:rsidRDefault="006F44D8">
      <w:r>
        <w:separator/>
      </w:r>
    </w:p>
  </w:endnote>
  <w:endnote w:type="continuationSeparator" w:id="0">
    <w:p w14:paraId="222D54AF" w14:textId="77777777" w:rsidR="006F44D8" w:rsidRDefault="006F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95C87" w14:textId="77777777" w:rsidR="006F44D8" w:rsidRDefault="006F44D8">
      <w:r>
        <w:separator/>
      </w:r>
    </w:p>
  </w:footnote>
  <w:footnote w:type="continuationSeparator" w:id="0">
    <w:p w14:paraId="65AE6E04" w14:textId="77777777" w:rsidR="006F44D8" w:rsidRDefault="006F4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4"/>
  </w:num>
  <w:num w:numId="5">
    <w:abstractNumId w:val="14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11"/>
  </w:num>
  <w:num w:numId="12">
    <w:abstractNumId w:val="17"/>
  </w:num>
  <w:num w:numId="13">
    <w:abstractNumId w:val="12"/>
  </w:num>
  <w:num w:numId="14">
    <w:abstractNumId w:val="16"/>
  </w:num>
  <w:num w:numId="15">
    <w:abstractNumId w:val="9"/>
  </w:num>
  <w:num w:numId="16">
    <w:abstractNumId w:val="7"/>
  </w:num>
  <w:num w:numId="17">
    <w:abstractNumId w:val="13"/>
  </w:num>
  <w:num w:numId="1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6B1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4D73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6B8B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15A2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816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3BF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2EC"/>
    <w:rsid w:val="004009A6"/>
    <w:rsid w:val="00400B04"/>
    <w:rsid w:val="00400B6F"/>
    <w:rsid w:val="00400E5F"/>
    <w:rsid w:val="004018A1"/>
    <w:rsid w:val="004044A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5B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0F5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A95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65CD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44D8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758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5D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18F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5586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B46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8E6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187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5F39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41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057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6B67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F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E0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C46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3E2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3E2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1D44-DEC7-4923-84C1-738E22C91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1D10B9-5DFC-4C14-AF3C-FA822395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41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Рощин Артём Александрович</cp:lastModifiedBy>
  <cp:revision>13</cp:revision>
  <cp:lastPrinted>2018-12-24T08:18:00Z</cp:lastPrinted>
  <dcterms:created xsi:type="dcterms:W3CDTF">2016-02-24T14:08:00Z</dcterms:created>
  <dcterms:modified xsi:type="dcterms:W3CDTF">2018-12-24T08:18:00Z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